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9"/>
        <w:gridCol w:w="21"/>
      </w:tblGrid>
      <w:tr w:rsidR="009636DB" w:rsidRPr="009636DB" w14:paraId="305D9E7A" w14:textId="77777777" w:rsidTr="009636DB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25FCDEFE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1"/>
                <w:szCs w:val="21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1"/>
                <w:szCs w:val="21"/>
                <w:lang w:eastAsia="it-IT"/>
                <w14:ligatures w14:val="none"/>
              </w:rPr>
              <w:t>Ricevuta di pagamento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038DA3" w14:textId="77777777" w:rsidR="009636DB" w:rsidRPr="009636DB" w:rsidRDefault="009636DB" w:rsidP="009636D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</w:p>
        </w:tc>
      </w:tr>
    </w:tbl>
    <w:p w14:paraId="12957654" w14:textId="77777777" w:rsidR="009636DB" w:rsidRPr="009636DB" w:rsidRDefault="009636DB" w:rsidP="009636D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636DB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it-IT"/>
          <w14:ligatures w14:val="none"/>
        </w:rPr>
        <w:br w:type="textWrapping" w:clear="all"/>
      </w:r>
    </w:p>
    <w:tbl>
      <w:tblPr>
        <w:tblW w:w="9360" w:type="dxa"/>
        <w:tblCellSpacing w:w="1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22"/>
        <w:gridCol w:w="4638"/>
      </w:tblGrid>
      <w:tr w:rsidR="009636DB" w:rsidRPr="009636DB" w14:paraId="30E34817" w14:textId="77777777" w:rsidTr="009636DB">
        <w:trPr>
          <w:tblCellSpacing w:w="12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AE93D59" w14:textId="59395E7A" w:rsidR="009636DB" w:rsidRPr="009636DB" w:rsidRDefault="009636DB" w:rsidP="009636D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noProof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drawing>
                <wp:inline distT="0" distB="0" distL="0" distR="0" wp14:anchorId="573FE286" wp14:editId="59D4F149">
                  <wp:extent cx="2009775" cy="581025"/>
                  <wp:effectExtent l="0" t="0" r="9525" b="0"/>
                  <wp:docPr id="968009119" name="Immagine 2" descr="Banca Mediolanum S.p.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ca Mediolanum S.p.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6DB" w:rsidRPr="009636DB" w14:paraId="3E48BD5A" w14:textId="77777777" w:rsidTr="009636DB">
        <w:trPr>
          <w:tblCellSpacing w:w="12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1A515C25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Gentile cliente,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Le inviamo la ricevuta di pagamento a seguito della Sua disposizione n.126352390 del 28/02/2024</w:t>
            </w:r>
          </w:p>
        </w:tc>
      </w:tr>
      <w:tr w:rsidR="009636DB" w:rsidRPr="009636DB" w14:paraId="62263C12" w14:textId="77777777" w:rsidTr="009636DB">
        <w:trPr>
          <w:tblCellSpacing w:w="12" w:type="dxa"/>
        </w:trPr>
        <w:tc>
          <w:tcPr>
            <w:tcW w:w="0" w:type="auto"/>
            <w:tcBorders>
              <w:top w:val="single" w:sz="6" w:space="0" w:color="BFCDFA"/>
              <w:bottom w:val="single" w:sz="6" w:space="0" w:color="BFCDFA"/>
            </w:tcBorders>
            <w:shd w:val="clear" w:color="auto" w:fill="E0E8FF"/>
            <w:vAlign w:val="center"/>
            <w:hideMark/>
          </w:tcPr>
          <w:p w14:paraId="0794EB3C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Dati dell'ordinante e del bonifico</w:t>
            </w:r>
          </w:p>
        </w:tc>
        <w:tc>
          <w:tcPr>
            <w:tcW w:w="0" w:type="auto"/>
            <w:tcBorders>
              <w:top w:val="single" w:sz="6" w:space="0" w:color="BFCDFA"/>
              <w:bottom w:val="single" w:sz="6" w:space="0" w:color="BFCDFA"/>
            </w:tcBorders>
            <w:shd w:val="clear" w:color="auto" w:fill="E0E8FF"/>
            <w:vAlign w:val="center"/>
            <w:hideMark/>
          </w:tcPr>
          <w:p w14:paraId="7710FF7C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Dati del beneficiario</w:t>
            </w:r>
          </w:p>
        </w:tc>
      </w:tr>
      <w:tr w:rsidR="009636DB" w:rsidRPr="009636DB" w14:paraId="7E5F231E" w14:textId="77777777" w:rsidTr="009636DB">
        <w:trPr>
          <w:tblCellSpacing w:w="12" w:type="dxa"/>
        </w:trPr>
        <w:tc>
          <w:tcPr>
            <w:tcW w:w="0" w:type="auto"/>
            <w:tcBorders>
              <w:bottom w:val="single" w:sz="6" w:space="0" w:color="BFCDFA"/>
            </w:tcBorders>
            <w:shd w:val="clear" w:color="auto" w:fill="FFFFFF"/>
            <w:hideMark/>
          </w:tcPr>
          <w:p w14:paraId="6FDB5A79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Ordinante: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Delli Carri Andrea 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Intestazione Conto: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Conto: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001/01277390/01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Importo pagamento: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685,00 EUR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-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Valuta di addebito: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28/02/2024</w:t>
            </w:r>
          </w:p>
        </w:tc>
        <w:tc>
          <w:tcPr>
            <w:tcW w:w="0" w:type="auto"/>
            <w:tcBorders>
              <w:bottom w:val="single" w:sz="6" w:space="0" w:color="BFCDFA"/>
            </w:tcBorders>
            <w:shd w:val="clear" w:color="auto" w:fill="FFFFFF"/>
            <w:hideMark/>
          </w:tcPr>
          <w:p w14:paraId="4D2ACF4A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Cognome e nome o ragione sociale: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Sto Gran Tour S.L.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Indirizzo: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-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-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-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proofErr w:type="gramStart"/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IBAN: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*</w:t>
            </w:r>
            <w:proofErr w:type="gramEnd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*******************3680</w:t>
            </w:r>
          </w:p>
        </w:tc>
      </w:tr>
      <w:tr w:rsidR="009636DB" w:rsidRPr="009636DB" w14:paraId="250FB456" w14:textId="77777777" w:rsidTr="009636DB">
        <w:trPr>
          <w:tblCellSpacing w:w="12" w:type="dxa"/>
        </w:trPr>
        <w:tc>
          <w:tcPr>
            <w:tcW w:w="0" w:type="auto"/>
            <w:tcBorders>
              <w:bottom w:val="single" w:sz="6" w:space="0" w:color="BFCDFA"/>
            </w:tcBorders>
            <w:shd w:val="clear" w:color="auto" w:fill="FFFFFF"/>
            <w:hideMark/>
          </w:tcPr>
          <w:p w14:paraId="22D342EA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Tipologia di spese: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SHA - suddivisione delle spese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Cambio: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1,0000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Percentuale Spread: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Importo in Euro (compreso Spread):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Descrizione: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 xml:space="preserve">Acconto is240322 </w:t>
            </w:r>
            <w:proofErr w:type="spellStart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andrea</w:t>
            </w:r>
            <w:proofErr w:type="spellEnd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 delli carri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Causale valutaria: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-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Numero TRN: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0000028790964510483421034210IT</w:t>
            </w:r>
          </w:p>
        </w:tc>
        <w:tc>
          <w:tcPr>
            <w:tcW w:w="0" w:type="auto"/>
            <w:tcBorders>
              <w:bottom w:val="single" w:sz="6" w:space="0" w:color="BFCDFA"/>
            </w:tcBorders>
            <w:shd w:val="clear" w:color="auto" w:fill="FFFFFF"/>
            <w:hideMark/>
          </w:tcPr>
          <w:p w14:paraId="1DBADF28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val="es-ES" w:eastAsia="it-IT"/>
                <w14:ligatures w14:val="none"/>
              </w:rPr>
              <w:t>Banca: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val="es-ES" w:eastAsia="it-IT"/>
                <w14:ligatures w14:val="none"/>
              </w:rPr>
              <w:br/>
              <w:t>Banco Santander S.A.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val="es-ES"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val="es-ES"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Codice SWIFT/BIC: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BSCHESMMXXX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Importo Spread in </w:t>
            </w:r>
            <w:proofErr w:type="gramStart"/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Euro</w:t>
            </w:r>
            <w:proofErr w:type="gramEnd"/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Indirizzo della banca: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proofErr w:type="spellStart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Chafarinas</w:t>
            </w:r>
            <w:proofErr w:type="spellEnd"/>
          </w:p>
        </w:tc>
      </w:tr>
      <w:tr w:rsidR="009636DB" w:rsidRPr="009636DB" w14:paraId="3DD06C6E" w14:textId="77777777" w:rsidTr="009636DB">
        <w:trPr>
          <w:tblCellSpacing w:w="12" w:type="dxa"/>
        </w:trPr>
        <w:tc>
          <w:tcPr>
            <w:tcW w:w="0" w:type="auto"/>
            <w:gridSpan w:val="2"/>
            <w:tcBorders>
              <w:bottom w:val="single" w:sz="6" w:space="0" w:color="BFCDFA"/>
            </w:tcBorders>
            <w:shd w:val="clear" w:color="auto" w:fill="FFFFFF"/>
            <w:hideMark/>
          </w:tcPr>
          <w:p w14:paraId="6686008F" w14:textId="77777777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Resta inteso che il buon fine dell'operazione subordinato all'effettiva ricezione dell'importo da parte della banca ricevente e per le operazioni ordinate in orari di chiusura dei circuiti interbancari alla piena </w:t>
            </w:r>
            <w:proofErr w:type="spellStart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disponibilit</w:t>
            </w:r>
            <w:proofErr w:type="spellEnd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 delle somme </w:t>
            </w:r>
            <w:proofErr w:type="spellStart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allorch</w:t>
            </w:r>
            <w:proofErr w:type="spellEnd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 il bonifico </w:t>
            </w:r>
            <w:proofErr w:type="spellStart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verr</w:t>
            </w:r>
            <w:proofErr w:type="spellEnd"/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 xml:space="preserve"> addebitato sul conto dell'ordinante e trasmesso a tali circuiti.</w:t>
            </w:r>
          </w:p>
        </w:tc>
      </w:tr>
      <w:tr w:rsidR="009636DB" w:rsidRPr="009636DB" w14:paraId="49935102" w14:textId="77777777" w:rsidTr="009636DB">
        <w:trPr>
          <w:tblCellSpacing w:w="12" w:type="dxa"/>
        </w:trPr>
        <w:tc>
          <w:tcPr>
            <w:tcW w:w="0" w:type="auto"/>
            <w:gridSpan w:val="2"/>
            <w:tcBorders>
              <w:bottom w:val="single" w:sz="6" w:space="0" w:color="BFCDFA"/>
            </w:tcBorders>
            <w:shd w:val="clear" w:color="auto" w:fill="FFFFFF"/>
            <w:hideMark/>
          </w:tcPr>
          <w:p w14:paraId="7FDC82D0" w14:textId="5F60651C" w:rsidR="009636DB" w:rsidRPr="009636DB" w:rsidRDefault="009636DB" w:rsidP="009636D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</w:pP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t>Banca Mediolanum S.p.A.</w:t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Settore Customers Banking Center</w:t>
            </w:r>
            <w:r w:rsidRPr="009636DB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  <w:t>Luca Vitali</w:t>
            </w:r>
            <w:r w:rsidRPr="009636DB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br/>
            </w:r>
            <w:r w:rsidRPr="009636DB">
              <w:rPr>
                <w:rFonts w:ascii="Verdana" w:eastAsia="Times New Roman" w:hAnsi="Verdana" w:cs="Times New Roman"/>
                <w:noProof/>
                <w:color w:val="000000"/>
                <w:kern w:val="0"/>
                <w:sz w:val="17"/>
                <w:szCs w:val="17"/>
                <w:lang w:eastAsia="it-IT"/>
                <w14:ligatures w14:val="none"/>
              </w:rPr>
              <w:drawing>
                <wp:inline distT="0" distB="0" distL="0" distR="0" wp14:anchorId="48E22045" wp14:editId="08EA49D0">
                  <wp:extent cx="1905000" cy="952500"/>
                  <wp:effectExtent l="0" t="0" r="0" b="0"/>
                  <wp:docPr id="802660697" name="Immagine 1" descr="fir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r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888425" w14:textId="77777777" w:rsidR="00E77900" w:rsidRDefault="00E77900"/>
    <w:sectPr w:rsidR="00E779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6DB"/>
    <w:rsid w:val="009636DB"/>
    <w:rsid w:val="00E7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6359"/>
  <w15:chartTrackingRefBased/>
  <w15:docId w15:val="{2CB015BB-464D-4D73-9828-26F068B6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Delli Carri</dc:creator>
  <cp:keywords/>
  <dc:description/>
  <cp:lastModifiedBy>Andrea Delli Carri</cp:lastModifiedBy>
  <cp:revision>1</cp:revision>
  <dcterms:created xsi:type="dcterms:W3CDTF">2024-02-28T08:29:00Z</dcterms:created>
  <dcterms:modified xsi:type="dcterms:W3CDTF">2024-02-28T08:29:00Z</dcterms:modified>
</cp:coreProperties>
</file>